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D7B93E" w14:textId="1A69E5CF" w:rsidR="006D33B5" w:rsidRDefault="007D2933">
      <w:pPr>
        <w:rPr>
          <w:noProof/>
        </w:rPr>
      </w:pPr>
      <w:r>
        <w:rPr>
          <w:noProof/>
        </w:rPr>
        <w:drawing>
          <wp:anchor distT="0" distB="0" distL="114300" distR="114300" simplePos="0" relativeHeight="251666432" behindDoc="0" locked="0" layoutInCell="1" allowOverlap="1" wp14:anchorId="64EAE835" wp14:editId="3412C063">
            <wp:simplePos x="0" y="0"/>
            <wp:positionH relativeFrom="margin">
              <wp:posOffset>305435</wp:posOffset>
            </wp:positionH>
            <wp:positionV relativeFrom="paragraph">
              <wp:posOffset>285750</wp:posOffset>
            </wp:positionV>
            <wp:extent cx="1095375" cy="622112"/>
            <wp:effectExtent l="0" t="0" r="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95375" cy="62211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7121D">
        <w:rPr>
          <w:noProof/>
        </w:rPr>
        <w:t xml:space="preserve">           </w:t>
      </w:r>
    </w:p>
    <w:p w14:paraId="35DFF09D" w14:textId="278452D1" w:rsidR="006D33B5" w:rsidRDefault="007D2933">
      <w:pPr>
        <w:rPr>
          <w:noProof/>
        </w:rPr>
      </w:pPr>
      <w:r>
        <w:rPr>
          <w:noProof/>
        </w:rPr>
        <w:drawing>
          <wp:anchor distT="0" distB="0" distL="114300" distR="114300" simplePos="0" relativeHeight="251665408" behindDoc="0" locked="0" layoutInCell="1" allowOverlap="1" wp14:anchorId="3CE3514A" wp14:editId="37CFB7AA">
            <wp:simplePos x="0" y="0"/>
            <wp:positionH relativeFrom="column">
              <wp:posOffset>4505325</wp:posOffset>
            </wp:positionH>
            <wp:positionV relativeFrom="paragraph">
              <wp:posOffset>9525</wp:posOffset>
            </wp:positionV>
            <wp:extent cx="2809416" cy="434909"/>
            <wp:effectExtent l="0" t="0" r="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09416" cy="43490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F3B4C74" w14:textId="59D8B248" w:rsidR="006D33B5" w:rsidRDefault="006D33B5">
      <w:pPr>
        <w:rPr>
          <w:noProof/>
        </w:rPr>
      </w:pPr>
    </w:p>
    <w:p w14:paraId="0C9C4719" w14:textId="40B04DB1" w:rsidR="00D34906" w:rsidRDefault="00D34906" w:rsidP="00D34906">
      <w:pPr>
        <w:rPr>
          <w:noProof/>
        </w:rPr>
      </w:pPr>
      <w:r>
        <w:t xml:space="preserve">                                                                                   </w:t>
      </w:r>
    </w:p>
    <w:p w14:paraId="5A485D48" w14:textId="18284A18" w:rsidR="00780474" w:rsidRDefault="00CE5488">
      <w:r>
        <w:rPr>
          <w:noProof/>
        </w:rPr>
        <w:drawing>
          <wp:anchor distT="0" distB="0" distL="114300" distR="114300" simplePos="0" relativeHeight="251675648" behindDoc="0" locked="0" layoutInCell="1" allowOverlap="1" wp14:anchorId="1D2959BE" wp14:editId="15593818">
            <wp:simplePos x="0" y="0"/>
            <wp:positionH relativeFrom="page">
              <wp:posOffset>-47625</wp:posOffset>
            </wp:positionH>
            <wp:positionV relativeFrom="paragraph">
              <wp:posOffset>6849110</wp:posOffset>
            </wp:positionV>
            <wp:extent cx="7600950" cy="2940635"/>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08931" cy="294372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60874">
        <w:rPr>
          <w:noProof/>
        </w:rPr>
        <mc:AlternateContent>
          <mc:Choice Requires="wps">
            <w:drawing>
              <wp:anchor distT="0" distB="0" distL="114300" distR="114300" simplePos="0" relativeHeight="251660286" behindDoc="0" locked="0" layoutInCell="1" allowOverlap="1" wp14:anchorId="47879805" wp14:editId="7D53D74D">
                <wp:simplePos x="0" y="0"/>
                <wp:positionH relativeFrom="margin">
                  <wp:align>left</wp:align>
                </wp:positionH>
                <wp:positionV relativeFrom="paragraph">
                  <wp:posOffset>86360</wp:posOffset>
                </wp:positionV>
                <wp:extent cx="7581900" cy="1228725"/>
                <wp:effectExtent l="0" t="0" r="0" b="9525"/>
                <wp:wrapNone/>
                <wp:docPr id="1987356380" name="Rectangle 1"/>
                <wp:cNvGraphicFramePr/>
                <a:graphic xmlns:a="http://schemas.openxmlformats.org/drawingml/2006/main">
                  <a:graphicData uri="http://schemas.microsoft.com/office/word/2010/wordprocessingShape">
                    <wps:wsp>
                      <wps:cNvSpPr/>
                      <wps:spPr>
                        <a:xfrm>
                          <a:off x="0" y="0"/>
                          <a:ext cx="7581900" cy="1228725"/>
                        </a:xfrm>
                        <a:prstGeom prst="rect">
                          <a:avLst/>
                        </a:prstGeom>
                        <a:solidFill>
                          <a:schemeClr val="accent6"/>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0BD9F372" w14:textId="5F89A4E5" w:rsidR="00FF273A" w:rsidRPr="00612A45" w:rsidRDefault="002A7259" w:rsidP="00FF273A">
                            <w:pPr>
                              <w:jc w:val="center"/>
                              <w:rPr>
                                <w:rFonts w:ascii="Century Gothic" w:hAnsi="Century Gothic" w:cs="Arial"/>
                                <w:b/>
                                <w:bCs/>
                                <w:color w:val="FFFFFF" w:themeColor="background1"/>
                                <w:sz w:val="56"/>
                                <w:szCs w:val="56"/>
                              </w:rPr>
                            </w:pPr>
                            <w:r w:rsidRPr="00612A45">
                              <w:rPr>
                                <w:rFonts w:ascii="Century Gothic" w:hAnsi="Century Gothic" w:cs="Arial"/>
                                <w:b/>
                                <w:bCs/>
                                <w:color w:val="FFFFFF" w:themeColor="background1"/>
                                <w:sz w:val="56"/>
                                <w:szCs w:val="56"/>
                              </w:rPr>
                              <w:t>THE CLIMATE PLEDGE</w:t>
                            </w:r>
                            <w:r w:rsidR="00D7121D" w:rsidRPr="00612A45">
                              <w:rPr>
                                <w:rFonts w:ascii="Century Gothic" w:hAnsi="Century Gothic" w:cs="Arial"/>
                                <w:b/>
                                <w:bCs/>
                                <w:color w:val="FFFFFF" w:themeColor="background1"/>
                                <w:sz w:val="56"/>
                                <w:szCs w:val="56"/>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7879805" id="Rectangle 1" o:spid="_x0000_s1026" style="position:absolute;margin-left:0;margin-top:6.8pt;width:597pt;height:96.75pt;z-index:25166028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" fillcolor="#70ad47 [3209]" stroked="f" strokeweight="1pt">
                <v:textbox>
                  <w:txbxContent>
                    <w:p w14:paraId="0BD9F372" w14:textId="5F89A4E5" w:rsidR="00FF273A" w:rsidRPr="00612A45" w:rsidRDefault="002A7259" w:rsidP="00FF273A">
                      <w:pPr>
                        <w:jc w:val="center"/>
                        <w:rPr>
                          <w:rFonts w:ascii="Century Gothic" w:hAnsi="Century Gothic" w:cs="Arial"/>
                          <w:b/>
                          <w:bCs/>
                          <w:color w:val="FFFFFF" w:themeColor="background1"/>
                          <w:sz w:val="56"/>
                          <w:szCs w:val="56"/>
                        </w:rPr>
                      </w:pPr>
                      <w:r w:rsidRPr="00612A45">
                        <w:rPr>
                          <w:rFonts w:ascii="Century Gothic" w:hAnsi="Century Gothic" w:cs="Arial"/>
                          <w:b/>
                          <w:bCs/>
                          <w:color w:val="FFFFFF" w:themeColor="background1"/>
                          <w:sz w:val="56"/>
                          <w:szCs w:val="56"/>
                        </w:rPr>
                        <w:t>THE CLIMATE PLEDGE</w:t>
                      </w:r>
                      <w:r w:rsidR="00D7121D" w:rsidRPr="00612A45">
                        <w:rPr>
                          <w:rFonts w:ascii="Century Gothic" w:hAnsi="Century Gothic" w:cs="Arial"/>
                          <w:b/>
                          <w:bCs/>
                          <w:color w:val="FFFFFF" w:themeColor="background1"/>
                          <w:sz w:val="56"/>
                          <w:szCs w:val="56"/>
                        </w:rPr>
                        <w:t xml:space="preserve"> </w:t>
                      </w:r>
                    </w:p>
                  </w:txbxContent>
                </v:textbox>
                <w10:wrap anchorx="margin"/>
              </v:rect>
            </w:pict>
          </mc:Fallback>
        </mc:AlternateContent>
      </w:r>
      <w:r w:rsidR="00E60874">
        <w:rPr>
          <w:noProof/>
        </w:rPr>
        <w:drawing>
          <wp:anchor distT="0" distB="0" distL="114300" distR="114300" simplePos="0" relativeHeight="251677696" behindDoc="0" locked="0" layoutInCell="1" allowOverlap="1" wp14:anchorId="015AB2CA" wp14:editId="0500D9C1">
            <wp:simplePos x="0" y="0"/>
            <wp:positionH relativeFrom="margin">
              <wp:posOffset>4924425</wp:posOffset>
            </wp:positionH>
            <wp:positionV relativeFrom="paragraph">
              <wp:posOffset>864235</wp:posOffset>
            </wp:positionV>
            <wp:extent cx="5036185" cy="889560"/>
            <wp:effectExtent l="0" t="0" r="0" b="635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036185" cy="8895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60874">
        <w:rPr>
          <w:noProof/>
        </w:rPr>
        <w:drawing>
          <wp:anchor distT="0" distB="0" distL="114300" distR="114300" simplePos="0" relativeHeight="251661311" behindDoc="0" locked="0" layoutInCell="1" allowOverlap="1" wp14:anchorId="3A5008E2" wp14:editId="18C17A5A">
            <wp:simplePos x="0" y="0"/>
            <wp:positionH relativeFrom="margin">
              <wp:posOffset>-635</wp:posOffset>
            </wp:positionH>
            <wp:positionV relativeFrom="paragraph">
              <wp:posOffset>865505</wp:posOffset>
            </wp:positionV>
            <wp:extent cx="5036185" cy="889560"/>
            <wp:effectExtent l="0" t="0" r="0" b="635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036185" cy="8895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60874" w:rsidRPr="00D34906">
        <w:rPr>
          <w:noProof/>
        </w:rPr>
        <mc:AlternateContent>
          <mc:Choice Requires="wps">
            <w:drawing>
              <wp:anchor distT="0" distB="0" distL="114300" distR="114300" simplePos="0" relativeHeight="251669504" behindDoc="0" locked="0" layoutInCell="1" allowOverlap="1" wp14:anchorId="465B4E09" wp14:editId="5A14BCCD">
                <wp:simplePos x="0" y="0"/>
                <wp:positionH relativeFrom="margin">
                  <wp:posOffset>857251</wp:posOffset>
                </wp:positionH>
                <wp:positionV relativeFrom="paragraph">
                  <wp:posOffset>3477260</wp:posOffset>
                </wp:positionV>
                <wp:extent cx="6096000" cy="295275"/>
                <wp:effectExtent l="0" t="0" r="0" b="9525"/>
                <wp:wrapNone/>
                <wp:docPr id="5" name="Rectangle 5"/>
                <wp:cNvGraphicFramePr/>
                <a:graphic xmlns:a="http://schemas.openxmlformats.org/drawingml/2006/main">
                  <a:graphicData uri="http://schemas.microsoft.com/office/word/2010/wordprocessingShape">
                    <wps:wsp>
                      <wps:cNvSpPr/>
                      <wps:spPr>
                        <a:xfrm>
                          <a:off x="0" y="0"/>
                          <a:ext cx="6096000" cy="295275"/>
                        </a:xfrm>
                        <a:prstGeom prst="rect">
                          <a:avLst/>
                        </a:prstGeom>
                        <a:solidFill>
                          <a:schemeClr val="accent6">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98B26C" id="Rectangle 5" o:spid="_x0000_s1026" style="position:absolute;margin-left:67.5pt;margin-top:273.8pt;width:480pt;height:23.2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" fillcolor="#e2efd9 [665]" stroked="f" strokeweight="1pt">
                <w10:wrap anchorx="margin"/>
              </v:rect>
            </w:pict>
          </mc:Fallback>
        </mc:AlternateContent>
      </w:r>
      <w:r w:rsidR="00E60874" w:rsidRPr="00D34906">
        <w:rPr>
          <w:noProof/>
        </w:rPr>
        <mc:AlternateContent>
          <mc:Choice Requires="wps">
            <w:drawing>
              <wp:anchor distT="0" distB="0" distL="114300" distR="114300" simplePos="0" relativeHeight="251670528" behindDoc="1" locked="0" layoutInCell="1" allowOverlap="1" wp14:anchorId="61AD58E1" wp14:editId="5D5F9600">
                <wp:simplePos x="0" y="0"/>
                <wp:positionH relativeFrom="column">
                  <wp:posOffset>371475</wp:posOffset>
                </wp:positionH>
                <wp:positionV relativeFrom="paragraph">
                  <wp:posOffset>3390900</wp:posOffset>
                </wp:positionV>
                <wp:extent cx="3429000" cy="476250"/>
                <wp:effectExtent l="0" t="0" r="0" b="0"/>
                <wp:wrapTopAndBottom/>
                <wp:docPr id="1514869435" name="Text Box 4"/>
                <wp:cNvGraphicFramePr/>
                <a:graphic xmlns:a="http://schemas.openxmlformats.org/drawingml/2006/main">
                  <a:graphicData uri="http://schemas.microsoft.com/office/word/2010/wordprocessingShape">
                    <wps:wsp>
                      <wps:cNvSpPr txBox="1"/>
                      <wps:spPr>
                        <a:xfrm>
                          <a:off x="0" y="0"/>
                          <a:ext cx="3429000" cy="476250"/>
                        </a:xfrm>
                        <a:prstGeom prst="rect">
                          <a:avLst/>
                        </a:prstGeom>
                        <a:noFill/>
                        <a:ln w="6350">
                          <a:noFill/>
                        </a:ln>
                      </wps:spPr>
                      <wps:txbx>
                        <w:txbxContent>
                          <w:p w14:paraId="28B8F77D" w14:textId="77777777" w:rsidR="00D34906" w:rsidRPr="00595E5C" w:rsidRDefault="00D34906" w:rsidP="00D34906">
                            <w:pPr>
                              <w:spacing w:before="120"/>
                              <w:ind w:left="864" w:right="864"/>
                              <w:rPr>
                                <w:b/>
                                <w:bCs/>
                                <w:sz w:val="24"/>
                                <w:szCs w:val="24"/>
                              </w:rPr>
                            </w:pPr>
                            <w:r>
                              <w:rPr>
                                <w:b/>
                                <w:bCs/>
                                <w:sz w:val="24"/>
                                <w:szCs w:val="24"/>
                              </w:rPr>
                              <w:t xml:space="preserve">OUR </w:t>
                            </w:r>
                            <w:r w:rsidRPr="00595E5C">
                              <w:rPr>
                                <w:b/>
                                <w:bCs/>
                                <w:sz w:val="24"/>
                                <w:szCs w:val="24"/>
                              </w:rPr>
                              <w:t>COMMITMENTS</w:t>
                            </w:r>
                          </w:p>
                          <w:p w14:paraId="5AFB39B2" w14:textId="77777777" w:rsidR="00D34906" w:rsidRDefault="00D34906" w:rsidP="00D3490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AD58E1" id="_x0000_s1028" type="#_x0000_t202" style="position:absolute;margin-left:29.25pt;margin-top:267pt;width:270pt;height:37.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" filled="f" stroked="f" strokeweight=".5pt">
                <v:textbox>
                  <w:txbxContent>
                    <w:p w14:paraId="28B8F77D" w14:textId="77777777" w:rsidR="00D34906" w:rsidRPr="00595E5C" w:rsidRDefault="00D34906" w:rsidP="00D34906">
                      <w:pPr>
                        <w:spacing w:before="120"/>
                        <w:ind w:left="864" w:right="864"/>
                        <w:rPr>
                          <w:b/>
                          <w:bCs/>
                          <w:sz w:val="24"/>
                          <w:szCs w:val="24"/>
                        </w:rPr>
                      </w:pPr>
                      <w:r>
                        <w:rPr>
                          <w:b/>
                          <w:bCs/>
                          <w:sz w:val="24"/>
                          <w:szCs w:val="24"/>
                        </w:rPr>
                        <w:t xml:space="preserve">OUR </w:t>
                      </w:r>
                      <w:r w:rsidRPr="00595E5C">
                        <w:rPr>
                          <w:b/>
                          <w:bCs/>
                          <w:sz w:val="24"/>
                          <w:szCs w:val="24"/>
                        </w:rPr>
                        <w:t>COMMITMENTS</w:t>
                      </w:r>
                    </w:p>
                    <w:p w14:paraId="5AFB39B2" w14:textId="77777777" w:rsidR="00D34906" w:rsidRDefault="00D34906" w:rsidP="00D34906"/>
                  </w:txbxContent>
                </v:textbox>
                <w10:wrap type="topAndBottom"/>
              </v:shape>
            </w:pict>
          </mc:Fallback>
        </mc:AlternateContent>
      </w:r>
      <w:r w:rsidR="00E60874">
        <w:rPr>
          <w:noProof/>
        </w:rPr>
        <mc:AlternateContent>
          <mc:Choice Requires="wps">
            <w:drawing>
              <wp:anchor distT="0" distB="0" distL="114300" distR="114300" simplePos="0" relativeHeight="251662336" behindDoc="0" locked="0" layoutInCell="1" allowOverlap="1" wp14:anchorId="402D7A1D" wp14:editId="77B3BF19">
                <wp:simplePos x="0" y="0"/>
                <wp:positionH relativeFrom="margin">
                  <wp:align>center</wp:align>
                </wp:positionH>
                <wp:positionV relativeFrom="paragraph">
                  <wp:posOffset>1867535</wp:posOffset>
                </wp:positionV>
                <wp:extent cx="7181850" cy="6086475"/>
                <wp:effectExtent l="0" t="0" r="0" b="9525"/>
                <wp:wrapNone/>
                <wp:docPr id="1970020612" name="Text Box 6"/>
                <wp:cNvGraphicFramePr/>
                <a:graphic xmlns:a="http://schemas.openxmlformats.org/drawingml/2006/main">
                  <a:graphicData uri="http://schemas.microsoft.com/office/word/2010/wordprocessingShape">
                    <wps:wsp>
                      <wps:cNvSpPr txBox="1"/>
                      <wps:spPr>
                        <a:xfrm>
                          <a:off x="0" y="0"/>
                          <a:ext cx="7181850" cy="6086475"/>
                        </a:xfrm>
                        <a:prstGeom prst="rect">
                          <a:avLst/>
                        </a:prstGeom>
                        <a:solidFill>
                          <a:schemeClr val="lt1"/>
                        </a:solidFill>
                        <a:ln w="6350">
                          <a:noFill/>
                        </a:ln>
                      </wps:spPr>
                      <wps:txbx>
                        <w:txbxContent>
                          <w:p w14:paraId="7756660A" w14:textId="571E3474" w:rsidR="00D7121D" w:rsidRDefault="00F75C05" w:rsidP="007D2933">
                            <w:pPr>
                              <w:spacing w:before="480" w:after="360"/>
                              <w:ind w:left="864" w:right="864"/>
                              <w:jc w:val="both"/>
                              <w:rPr>
                                <w:rFonts w:cstheme="minorHAnsi"/>
                                <w:sz w:val="24"/>
                                <w:szCs w:val="24"/>
                                <w:shd w:val="clear" w:color="auto" w:fill="FFFFFF"/>
                              </w:rPr>
                            </w:pPr>
                            <w:r w:rsidRPr="007D2933">
                              <w:rPr>
                                <w:rFonts w:cstheme="minorHAnsi"/>
                                <w:sz w:val="24"/>
                                <w:szCs w:val="24"/>
                                <w:shd w:val="clear" w:color="auto" w:fill="FFFFFF"/>
                              </w:rPr>
                              <w:t>The Climate Pledge</w:t>
                            </w:r>
                            <w:r w:rsidR="00B42A1D" w:rsidRPr="007D2933">
                              <w:rPr>
                                <w:rFonts w:cstheme="minorHAnsi"/>
                                <w:sz w:val="24"/>
                                <w:szCs w:val="24"/>
                                <w:shd w:val="clear" w:color="auto" w:fill="FFFFFF"/>
                              </w:rPr>
                              <w:t xml:space="preserve">, co-founded by Amazon and Global Optimism in 2019, </w:t>
                            </w:r>
                            <w:r w:rsidRPr="007D2933">
                              <w:rPr>
                                <w:rFonts w:cstheme="minorHAnsi"/>
                                <w:sz w:val="24"/>
                                <w:szCs w:val="24"/>
                                <w:shd w:val="clear" w:color="auto" w:fill="FFFFFF"/>
                              </w:rPr>
                              <w:t xml:space="preserve">is a commitment to reach net zero carbon emissions by 2040. It brings the world ‘s top companies together to accelerate joint action, cross sector collaboration and responsible change. By joining the climate pledge, companies can step up with Earth’s </w:t>
                            </w:r>
                            <w:r w:rsidR="00B42A1D" w:rsidRPr="007D2933">
                              <w:rPr>
                                <w:rFonts w:cstheme="minorHAnsi"/>
                                <w:sz w:val="24"/>
                                <w:szCs w:val="24"/>
                                <w:shd w:val="clear" w:color="auto" w:fill="FFFFFF"/>
                              </w:rPr>
                              <w:t>action-oriented</w:t>
                            </w:r>
                            <w:r w:rsidRPr="007D2933">
                              <w:rPr>
                                <w:rFonts w:cstheme="minorHAnsi"/>
                                <w:sz w:val="24"/>
                                <w:szCs w:val="24"/>
                                <w:shd w:val="clear" w:color="auto" w:fill="FFFFFF"/>
                              </w:rPr>
                              <w:t xml:space="preserve"> leaders and take responsibility for what happens next. </w:t>
                            </w:r>
                          </w:p>
                          <w:p w14:paraId="3CBD9940" w14:textId="77777777" w:rsidR="00D34906" w:rsidRPr="007D2933" w:rsidRDefault="00D34906" w:rsidP="00D34906">
                            <w:pPr>
                              <w:spacing w:before="480" w:after="360"/>
                              <w:ind w:right="864"/>
                              <w:jc w:val="both"/>
                              <w:rPr>
                                <w:rFonts w:cstheme="minorHAnsi"/>
                                <w:b/>
                                <w:sz w:val="24"/>
                                <w:szCs w:val="24"/>
                              </w:rPr>
                            </w:pPr>
                          </w:p>
                          <w:p w14:paraId="74CF3183" w14:textId="21090D79" w:rsidR="00073A34" w:rsidRPr="007D2933" w:rsidRDefault="00073A34" w:rsidP="007D2933">
                            <w:pPr>
                              <w:pStyle w:val="ListParagraph"/>
                              <w:numPr>
                                <w:ilvl w:val="0"/>
                                <w:numId w:val="1"/>
                              </w:numPr>
                              <w:spacing w:before="240" w:after="480"/>
                              <w:ind w:right="864"/>
                              <w:jc w:val="both"/>
                              <w:rPr>
                                <w:rFonts w:cstheme="minorHAnsi"/>
                                <w:sz w:val="24"/>
                                <w:szCs w:val="24"/>
                              </w:rPr>
                            </w:pPr>
                            <w:r w:rsidRPr="007D2933">
                              <w:rPr>
                                <w:rFonts w:cstheme="minorHAnsi"/>
                                <w:sz w:val="24"/>
                                <w:szCs w:val="24"/>
                              </w:rPr>
                              <w:t>We commit to achieve net zero by 2040 for</w:t>
                            </w:r>
                            <w:r w:rsidR="00687F32" w:rsidRPr="007D2933">
                              <w:rPr>
                                <w:rFonts w:cstheme="minorHAnsi"/>
                                <w:sz w:val="24"/>
                                <w:szCs w:val="24"/>
                              </w:rPr>
                              <w:t xml:space="preserve"> Capital city</w:t>
                            </w:r>
                            <w:r w:rsidRPr="007D2933">
                              <w:rPr>
                                <w:rFonts w:cstheme="minorHAnsi"/>
                                <w:sz w:val="24"/>
                                <w:szCs w:val="24"/>
                              </w:rPr>
                              <w:t>.</w:t>
                            </w:r>
                          </w:p>
                          <w:p w14:paraId="6E84AF33" w14:textId="188B1C1E" w:rsidR="00D25D58" w:rsidRPr="007D2933" w:rsidRDefault="003015A0" w:rsidP="007D2933">
                            <w:pPr>
                              <w:pStyle w:val="ListParagraph"/>
                              <w:numPr>
                                <w:ilvl w:val="0"/>
                                <w:numId w:val="1"/>
                              </w:numPr>
                              <w:spacing w:before="240" w:after="480"/>
                              <w:ind w:right="864"/>
                              <w:jc w:val="both"/>
                              <w:rPr>
                                <w:rFonts w:cstheme="minorHAnsi"/>
                                <w:sz w:val="24"/>
                                <w:szCs w:val="24"/>
                              </w:rPr>
                            </w:pPr>
                            <w:r w:rsidRPr="007D2933">
                              <w:rPr>
                                <w:rFonts w:cstheme="minorHAnsi"/>
                                <w:sz w:val="24"/>
                                <w:szCs w:val="24"/>
                              </w:rPr>
                              <w:t xml:space="preserve">We </w:t>
                            </w:r>
                            <w:r w:rsidR="00D25D58" w:rsidRPr="007D2933">
                              <w:rPr>
                                <w:rFonts w:cstheme="minorHAnsi"/>
                                <w:sz w:val="24"/>
                                <w:szCs w:val="24"/>
                              </w:rPr>
                              <w:t xml:space="preserve">commit </w:t>
                            </w:r>
                            <w:r w:rsidR="00687F32" w:rsidRPr="007D2933">
                              <w:rPr>
                                <w:rFonts w:cstheme="minorHAnsi"/>
                                <w:sz w:val="24"/>
                                <w:szCs w:val="24"/>
                              </w:rPr>
                              <w:t xml:space="preserve">to </w:t>
                            </w:r>
                            <w:r w:rsidR="00073A34" w:rsidRPr="007D2933">
                              <w:rPr>
                                <w:rFonts w:cstheme="minorHAnsi"/>
                                <w:sz w:val="24"/>
                                <w:szCs w:val="24"/>
                              </w:rPr>
                              <w:t xml:space="preserve">measure and publicly report our greenhouse gas emissions </w:t>
                            </w:r>
                            <w:r w:rsidR="00B42A1D" w:rsidRPr="007D2933">
                              <w:rPr>
                                <w:rFonts w:cstheme="minorHAnsi"/>
                                <w:sz w:val="24"/>
                                <w:szCs w:val="24"/>
                              </w:rPr>
                              <w:t>on regular basis</w:t>
                            </w:r>
                            <w:r w:rsidR="00073A34" w:rsidRPr="007D2933">
                              <w:rPr>
                                <w:rFonts w:cstheme="minorHAnsi"/>
                                <w:sz w:val="24"/>
                                <w:szCs w:val="24"/>
                              </w:rPr>
                              <w:t>.</w:t>
                            </w:r>
                          </w:p>
                          <w:p w14:paraId="0301D62D" w14:textId="27F25C68" w:rsidR="00D34906" w:rsidRDefault="0071763F" w:rsidP="00D34906">
                            <w:pPr>
                              <w:pStyle w:val="ListParagraph"/>
                              <w:numPr>
                                <w:ilvl w:val="0"/>
                                <w:numId w:val="1"/>
                              </w:numPr>
                              <w:spacing w:before="240" w:after="480"/>
                              <w:ind w:right="864"/>
                              <w:jc w:val="both"/>
                              <w:rPr>
                                <w:rFonts w:cstheme="minorHAnsi"/>
                                <w:sz w:val="24"/>
                                <w:szCs w:val="24"/>
                              </w:rPr>
                            </w:pPr>
                            <w:r w:rsidRPr="007D2933">
                              <w:rPr>
                                <w:rFonts w:cstheme="minorHAnsi"/>
                                <w:sz w:val="24"/>
                                <w:szCs w:val="24"/>
                              </w:rPr>
                              <w:t xml:space="preserve">We commit to </w:t>
                            </w:r>
                            <w:r w:rsidR="00073A34" w:rsidRPr="007D2933">
                              <w:rPr>
                                <w:rFonts w:cstheme="minorHAnsi"/>
                                <w:sz w:val="24"/>
                                <w:szCs w:val="24"/>
                              </w:rPr>
                              <w:t xml:space="preserve">implement decarbonization </w:t>
                            </w:r>
                            <w:r w:rsidRPr="007D2933">
                              <w:rPr>
                                <w:rFonts w:cstheme="minorHAnsi"/>
                                <w:sz w:val="24"/>
                                <w:szCs w:val="24"/>
                              </w:rPr>
                              <w:t>strategies</w:t>
                            </w:r>
                            <w:r w:rsidR="00073A34" w:rsidRPr="007D2933">
                              <w:rPr>
                                <w:rFonts w:cstheme="minorHAnsi"/>
                                <w:sz w:val="24"/>
                                <w:szCs w:val="24"/>
                              </w:rPr>
                              <w:t xml:space="preserve"> in line with Paris agreement through real business changes and </w:t>
                            </w:r>
                            <w:r w:rsidR="00C64BEC" w:rsidRPr="007D2933">
                              <w:rPr>
                                <w:rFonts w:cstheme="minorHAnsi"/>
                                <w:sz w:val="24"/>
                                <w:szCs w:val="24"/>
                              </w:rPr>
                              <w:t>innovations.</w:t>
                            </w:r>
                            <w:r w:rsidRPr="007D2933">
                              <w:rPr>
                                <w:rFonts w:cstheme="minorHAnsi"/>
                                <w:sz w:val="24"/>
                                <w:szCs w:val="24"/>
                              </w:rPr>
                              <w:t xml:space="preserve"> </w:t>
                            </w:r>
                          </w:p>
                          <w:p w14:paraId="17CFC1C6" w14:textId="77777777" w:rsidR="00D34906" w:rsidRPr="00D34906" w:rsidRDefault="00D34906" w:rsidP="00D34906">
                            <w:pPr>
                              <w:spacing w:before="240" w:after="480"/>
                              <w:ind w:right="864"/>
                              <w:jc w:val="both"/>
                              <w:rPr>
                                <w:rFonts w:cstheme="minorHAnsi"/>
                                <w:sz w:val="24"/>
                                <w:szCs w:val="24"/>
                              </w:rPr>
                            </w:pPr>
                          </w:p>
                          <w:p w14:paraId="2AF5772B" w14:textId="79463849" w:rsidR="009566CC" w:rsidRPr="00D57120" w:rsidRDefault="009566CC" w:rsidP="007D2933">
                            <w:pPr>
                              <w:spacing w:before="480"/>
                              <w:ind w:left="864" w:right="864"/>
                              <w:rPr>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2D7A1D" id="_x0000_t202" coordsize="21600,21600" o:spt="202" path="m,l,21600r21600,l21600,xe">
                <v:stroke joinstyle="miter"/>
                <v:path gradientshapeok="t" o:connecttype="rect"/>
              </v:shapetype>
              <v:shape id="Text Box 6" o:spid="_x0000_s1028" type="#_x0000_t202" style="position:absolute;margin-left:0;margin-top:147.05pt;width:565.5pt;height:479.25pt;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" fillcolor="white [3201]" stroked="f" strokeweight=".5pt">
                <v:textbox>
                  <w:txbxContent>
                    <w:p w14:paraId="7756660A" w14:textId="571E3474" w:rsidR="00D7121D" w:rsidRDefault="00F75C05" w:rsidP="007D2933">
                      <w:pPr>
                        <w:spacing w:before="480" w:after="360"/>
                        <w:ind w:left="864" w:right="864"/>
                        <w:jc w:val="both"/>
                        <w:rPr>
                          <w:rFonts w:cstheme="minorHAnsi"/>
                          <w:sz w:val="24"/>
                          <w:szCs w:val="24"/>
                          <w:shd w:val="clear" w:color="auto" w:fill="FFFFFF"/>
                        </w:rPr>
                      </w:pPr>
                      <w:r w:rsidRPr="007D2933">
                        <w:rPr>
                          <w:rFonts w:cstheme="minorHAnsi"/>
                          <w:sz w:val="24"/>
                          <w:szCs w:val="24"/>
                          <w:shd w:val="clear" w:color="auto" w:fill="FFFFFF"/>
                        </w:rPr>
                        <w:t>The Climate Pledge</w:t>
                      </w:r>
                      <w:r w:rsidR="00B42A1D" w:rsidRPr="007D2933">
                        <w:rPr>
                          <w:rFonts w:cstheme="minorHAnsi"/>
                          <w:sz w:val="24"/>
                          <w:szCs w:val="24"/>
                          <w:shd w:val="clear" w:color="auto" w:fill="FFFFFF"/>
                        </w:rPr>
                        <w:t xml:space="preserve">, co-founded by Amazon and Global Optimism in 2019, </w:t>
                      </w:r>
                      <w:r w:rsidRPr="007D2933">
                        <w:rPr>
                          <w:rFonts w:cstheme="minorHAnsi"/>
                          <w:sz w:val="24"/>
                          <w:szCs w:val="24"/>
                          <w:shd w:val="clear" w:color="auto" w:fill="FFFFFF"/>
                        </w:rPr>
                        <w:t xml:space="preserve">is a commitment to reach net zero carbon emissions by 2040. It brings the world ‘s top companies together to accelerate joint action, cross sector collaboration and responsible change. By joining the climate pledge, companies can step up with Earth’s </w:t>
                      </w:r>
                      <w:r w:rsidR="00B42A1D" w:rsidRPr="007D2933">
                        <w:rPr>
                          <w:rFonts w:cstheme="minorHAnsi"/>
                          <w:sz w:val="24"/>
                          <w:szCs w:val="24"/>
                          <w:shd w:val="clear" w:color="auto" w:fill="FFFFFF"/>
                        </w:rPr>
                        <w:t>action-oriented</w:t>
                      </w:r>
                      <w:r w:rsidRPr="007D2933">
                        <w:rPr>
                          <w:rFonts w:cstheme="minorHAnsi"/>
                          <w:sz w:val="24"/>
                          <w:szCs w:val="24"/>
                          <w:shd w:val="clear" w:color="auto" w:fill="FFFFFF"/>
                        </w:rPr>
                        <w:t xml:space="preserve"> leaders and take responsibility for what happens next. </w:t>
                      </w:r>
                    </w:p>
                    <w:p w14:paraId="3CBD9940" w14:textId="77777777" w:rsidR="00D34906" w:rsidRPr="007D2933" w:rsidRDefault="00D34906" w:rsidP="00D34906">
                      <w:pPr>
                        <w:spacing w:before="480" w:after="360"/>
                        <w:ind w:right="864"/>
                        <w:jc w:val="both"/>
                        <w:rPr>
                          <w:rFonts w:cstheme="minorHAnsi"/>
                          <w:b/>
                          <w:sz w:val="24"/>
                          <w:szCs w:val="24"/>
                        </w:rPr>
                      </w:pPr>
                    </w:p>
                    <w:p w14:paraId="74CF3183" w14:textId="21090D79" w:rsidR="00073A34" w:rsidRPr="007D2933" w:rsidRDefault="00073A34" w:rsidP="007D2933">
                      <w:pPr>
                        <w:pStyle w:val="ListParagraph"/>
                        <w:numPr>
                          <w:ilvl w:val="0"/>
                          <w:numId w:val="1"/>
                        </w:numPr>
                        <w:spacing w:before="240" w:after="480"/>
                        <w:ind w:right="864"/>
                        <w:jc w:val="both"/>
                        <w:rPr>
                          <w:rFonts w:cstheme="minorHAnsi"/>
                          <w:sz w:val="24"/>
                          <w:szCs w:val="24"/>
                        </w:rPr>
                      </w:pPr>
                      <w:r w:rsidRPr="007D2933">
                        <w:rPr>
                          <w:rFonts w:cstheme="minorHAnsi"/>
                          <w:sz w:val="24"/>
                          <w:szCs w:val="24"/>
                        </w:rPr>
                        <w:t>We commit to achieve net zero by 2040 for</w:t>
                      </w:r>
                      <w:r w:rsidR="00687F32" w:rsidRPr="007D2933">
                        <w:rPr>
                          <w:rFonts w:cstheme="minorHAnsi"/>
                          <w:sz w:val="24"/>
                          <w:szCs w:val="24"/>
                        </w:rPr>
                        <w:t xml:space="preserve"> Capital city</w:t>
                      </w:r>
                      <w:r w:rsidRPr="007D2933">
                        <w:rPr>
                          <w:rFonts w:cstheme="minorHAnsi"/>
                          <w:sz w:val="24"/>
                          <w:szCs w:val="24"/>
                        </w:rPr>
                        <w:t>.</w:t>
                      </w:r>
                    </w:p>
                    <w:p w14:paraId="6E84AF33" w14:textId="188B1C1E" w:rsidR="00D25D58" w:rsidRPr="007D2933" w:rsidRDefault="003015A0" w:rsidP="007D2933">
                      <w:pPr>
                        <w:pStyle w:val="ListParagraph"/>
                        <w:numPr>
                          <w:ilvl w:val="0"/>
                          <w:numId w:val="1"/>
                        </w:numPr>
                        <w:spacing w:before="240" w:after="480"/>
                        <w:ind w:right="864"/>
                        <w:jc w:val="both"/>
                        <w:rPr>
                          <w:rFonts w:cstheme="minorHAnsi"/>
                          <w:sz w:val="24"/>
                          <w:szCs w:val="24"/>
                        </w:rPr>
                      </w:pPr>
                      <w:r w:rsidRPr="007D2933">
                        <w:rPr>
                          <w:rFonts w:cstheme="minorHAnsi"/>
                          <w:sz w:val="24"/>
                          <w:szCs w:val="24"/>
                        </w:rPr>
                        <w:t xml:space="preserve">We </w:t>
                      </w:r>
                      <w:r w:rsidR="00D25D58" w:rsidRPr="007D2933">
                        <w:rPr>
                          <w:rFonts w:cstheme="minorHAnsi"/>
                          <w:sz w:val="24"/>
                          <w:szCs w:val="24"/>
                        </w:rPr>
                        <w:t xml:space="preserve">commit </w:t>
                      </w:r>
                      <w:r w:rsidR="00687F32" w:rsidRPr="007D2933">
                        <w:rPr>
                          <w:rFonts w:cstheme="minorHAnsi"/>
                          <w:sz w:val="24"/>
                          <w:szCs w:val="24"/>
                        </w:rPr>
                        <w:t xml:space="preserve">to </w:t>
                      </w:r>
                      <w:r w:rsidR="00073A34" w:rsidRPr="007D2933">
                        <w:rPr>
                          <w:rFonts w:cstheme="minorHAnsi"/>
                          <w:sz w:val="24"/>
                          <w:szCs w:val="24"/>
                        </w:rPr>
                        <w:t xml:space="preserve">measure and publicly report our greenhouse gas emissions </w:t>
                      </w:r>
                      <w:r w:rsidR="00B42A1D" w:rsidRPr="007D2933">
                        <w:rPr>
                          <w:rFonts w:cstheme="minorHAnsi"/>
                          <w:sz w:val="24"/>
                          <w:szCs w:val="24"/>
                        </w:rPr>
                        <w:t>on regular basis</w:t>
                      </w:r>
                      <w:r w:rsidR="00073A34" w:rsidRPr="007D2933">
                        <w:rPr>
                          <w:rFonts w:cstheme="minorHAnsi"/>
                          <w:sz w:val="24"/>
                          <w:szCs w:val="24"/>
                        </w:rPr>
                        <w:t>.</w:t>
                      </w:r>
                    </w:p>
                    <w:p w14:paraId="0301D62D" w14:textId="27F25C68" w:rsidR="00D34906" w:rsidRDefault="0071763F" w:rsidP="00D34906">
                      <w:pPr>
                        <w:pStyle w:val="ListParagraph"/>
                        <w:numPr>
                          <w:ilvl w:val="0"/>
                          <w:numId w:val="1"/>
                        </w:numPr>
                        <w:spacing w:before="240" w:after="480"/>
                        <w:ind w:right="864"/>
                        <w:jc w:val="both"/>
                        <w:rPr>
                          <w:rFonts w:cstheme="minorHAnsi"/>
                          <w:sz w:val="24"/>
                          <w:szCs w:val="24"/>
                        </w:rPr>
                      </w:pPr>
                      <w:r w:rsidRPr="007D2933">
                        <w:rPr>
                          <w:rFonts w:cstheme="minorHAnsi"/>
                          <w:sz w:val="24"/>
                          <w:szCs w:val="24"/>
                        </w:rPr>
                        <w:t xml:space="preserve">We commit to </w:t>
                      </w:r>
                      <w:r w:rsidR="00073A34" w:rsidRPr="007D2933">
                        <w:rPr>
                          <w:rFonts w:cstheme="minorHAnsi"/>
                          <w:sz w:val="24"/>
                          <w:szCs w:val="24"/>
                        </w:rPr>
                        <w:t xml:space="preserve">implement decarbonization </w:t>
                      </w:r>
                      <w:r w:rsidRPr="007D2933">
                        <w:rPr>
                          <w:rFonts w:cstheme="minorHAnsi"/>
                          <w:sz w:val="24"/>
                          <w:szCs w:val="24"/>
                        </w:rPr>
                        <w:t>strategies</w:t>
                      </w:r>
                      <w:r w:rsidR="00073A34" w:rsidRPr="007D2933">
                        <w:rPr>
                          <w:rFonts w:cstheme="minorHAnsi"/>
                          <w:sz w:val="24"/>
                          <w:szCs w:val="24"/>
                        </w:rPr>
                        <w:t xml:space="preserve"> in line with Paris agreement through real business changes and </w:t>
                      </w:r>
                      <w:r w:rsidR="00C64BEC" w:rsidRPr="007D2933">
                        <w:rPr>
                          <w:rFonts w:cstheme="minorHAnsi"/>
                          <w:sz w:val="24"/>
                          <w:szCs w:val="24"/>
                        </w:rPr>
                        <w:t>innovations.</w:t>
                      </w:r>
                      <w:r w:rsidRPr="007D2933">
                        <w:rPr>
                          <w:rFonts w:cstheme="minorHAnsi"/>
                          <w:sz w:val="24"/>
                          <w:szCs w:val="24"/>
                        </w:rPr>
                        <w:t xml:space="preserve"> </w:t>
                      </w:r>
                    </w:p>
                    <w:p w14:paraId="17CFC1C6" w14:textId="77777777" w:rsidR="00D34906" w:rsidRPr="00D34906" w:rsidRDefault="00D34906" w:rsidP="00D34906">
                      <w:pPr>
                        <w:spacing w:before="240" w:after="480"/>
                        <w:ind w:right="864"/>
                        <w:jc w:val="both"/>
                        <w:rPr>
                          <w:rFonts w:cstheme="minorHAnsi"/>
                          <w:sz w:val="24"/>
                          <w:szCs w:val="24"/>
                        </w:rPr>
                      </w:pPr>
                    </w:p>
                    <w:p w14:paraId="2AF5772B" w14:textId="79463849" w:rsidR="009566CC" w:rsidRPr="00D57120" w:rsidRDefault="009566CC" w:rsidP="007D2933">
                      <w:pPr>
                        <w:spacing w:before="480"/>
                        <w:ind w:left="864" w:right="864"/>
                        <w:rPr>
                          <w:b/>
                          <w:bCs/>
                        </w:rPr>
                      </w:pPr>
                    </w:p>
                  </w:txbxContent>
                </v:textbox>
                <w10:wrap anchorx="margin"/>
              </v:shape>
            </w:pict>
          </mc:Fallback>
        </mc:AlternateContent>
      </w:r>
    </w:p>
    <w:sectPr w:rsidR="00780474" w:rsidSect="004332FE">
      <w:pgSz w:w="11906" w:h="16838"/>
      <w:pgMar w:top="0" w:right="0" w:bottom="0" w:left="0" w:header="706" w:footer="706"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751711"/>
    <w:multiLevelType w:val="hybridMultilevel"/>
    <w:tmpl w:val="8AF6A5F4"/>
    <w:lvl w:ilvl="0" w:tplc="55120A62">
      <w:start w:val="1"/>
      <w:numFmt w:val="decimal"/>
      <w:lvlText w:val="%1."/>
      <w:lvlJc w:val="left"/>
      <w:pPr>
        <w:ind w:left="1224" w:hanging="36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 w15:restartNumberingAfterBreak="0">
    <w:nsid w:val="5044091F"/>
    <w:multiLevelType w:val="hybridMultilevel"/>
    <w:tmpl w:val="90AC8C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6372943"/>
    <w:multiLevelType w:val="hybridMultilevel"/>
    <w:tmpl w:val="80E412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C2E792D"/>
    <w:multiLevelType w:val="hybridMultilevel"/>
    <w:tmpl w:val="D0FA98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06082452">
    <w:abstractNumId w:val="0"/>
  </w:num>
  <w:num w:numId="2" w16cid:durableId="1695422664">
    <w:abstractNumId w:val="3"/>
  </w:num>
  <w:num w:numId="3" w16cid:durableId="15352170">
    <w:abstractNumId w:val="1"/>
  </w:num>
  <w:num w:numId="4" w16cid:durableId="6889935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0"/>
  <w:proofState w:spelling="clean" w:grammar="clean"/>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2BA2"/>
    <w:rsid w:val="00053A4D"/>
    <w:rsid w:val="00073A34"/>
    <w:rsid w:val="00092D1B"/>
    <w:rsid w:val="000B6007"/>
    <w:rsid w:val="000C4436"/>
    <w:rsid w:val="001151AC"/>
    <w:rsid w:val="0028730F"/>
    <w:rsid w:val="002A7259"/>
    <w:rsid w:val="002B39A4"/>
    <w:rsid w:val="002B4B72"/>
    <w:rsid w:val="002E4974"/>
    <w:rsid w:val="002F2BA2"/>
    <w:rsid w:val="003015A0"/>
    <w:rsid w:val="0035361A"/>
    <w:rsid w:val="0041576C"/>
    <w:rsid w:val="004332FE"/>
    <w:rsid w:val="004A07F7"/>
    <w:rsid w:val="004C33AF"/>
    <w:rsid w:val="004D605C"/>
    <w:rsid w:val="005570C4"/>
    <w:rsid w:val="00595E5C"/>
    <w:rsid w:val="005B1320"/>
    <w:rsid w:val="005E4759"/>
    <w:rsid w:val="005F3274"/>
    <w:rsid w:val="00612A45"/>
    <w:rsid w:val="00686E9B"/>
    <w:rsid w:val="00687F32"/>
    <w:rsid w:val="006A099E"/>
    <w:rsid w:val="006D33B5"/>
    <w:rsid w:val="0071763F"/>
    <w:rsid w:val="00757BD9"/>
    <w:rsid w:val="00780474"/>
    <w:rsid w:val="00797ACA"/>
    <w:rsid w:val="007D2933"/>
    <w:rsid w:val="007E2164"/>
    <w:rsid w:val="00827A11"/>
    <w:rsid w:val="00855C3A"/>
    <w:rsid w:val="008628A8"/>
    <w:rsid w:val="009234E7"/>
    <w:rsid w:val="009566CC"/>
    <w:rsid w:val="00956DA0"/>
    <w:rsid w:val="009771B2"/>
    <w:rsid w:val="00984CBC"/>
    <w:rsid w:val="00A17312"/>
    <w:rsid w:val="00A60463"/>
    <w:rsid w:val="00AA5DCF"/>
    <w:rsid w:val="00AD6059"/>
    <w:rsid w:val="00B306EC"/>
    <w:rsid w:val="00B42A1D"/>
    <w:rsid w:val="00C17A7A"/>
    <w:rsid w:val="00C57795"/>
    <w:rsid w:val="00C64BEC"/>
    <w:rsid w:val="00CE5488"/>
    <w:rsid w:val="00D0426F"/>
    <w:rsid w:val="00D1098E"/>
    <w:rsid w:val="00D25D58"/>
    <w:rsid w:val="00D34906"/>
    <w:rsid w:val="00D57120"/>
    <w:rsid w:val="00D7121D"/>
    <w:rsid w:val="00E60874"/>
    <w:rsid w:val="00E92291"/>
    <w:rsid w:val="00EB0766"/>
    <w:rsid w:val="00F75C05"/>
    <w:rsid w:val="00FC0C1E"/>
    <w:rsid w:val="00FE370E"/>
    <w:rsid w:val="00FF27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8C9AE"/>
  <w15:chartTrackingRefBased/>
  <w15:docId w15:val="{C5E3BBC5-A182-476D-963D-4B52A5FD8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5E5C"/>
    <w:pPr>
      <w:ind w:left="720"/>
      <w:contextualSpacing/>
    </w:pPr>
  </w:style>
  <w:style w:type="table" w:styleId="TableGrid">
    <w:name w:val="Table Grid"/>
    <w:basedOn w:val="TableNormal"/>
    <w:uiPriority w:val="39"/>
    <w:rsid w:val="00D571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270147-CDF6-47E2-AF69-E1132A950C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785</TotalTime>
  <Pages>1</Pages>
  <Words>16</Words>
  <Characters>92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Komal Madan</dc:creator>
  <cp:keywords/>
  <dc:description/>
  <cp:lastModifiedBy>Komal Madan</cp:lastModifiedBy>
  <cp:revision>28</cp:revision>
  <dcterms:created xsi:type="dcterms:W3CDTF">2023-12-13T06:41:00Z</dcterms:created>
  <dcterms:modified xsi:type="dcterms:W3CDTF">2024-05-27T10:24:00Z</dcterms:modified>
</cp:coreProperties>
</file>